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65F5" w14:textId="5F9F2FDE" w:rsidR="00FA617A" w:rsidRPr="00FA617A" w:rsidRDefault="00FA617A" w:rsidP="00FA617A">
      <w:pPr>
        <w:rPr>
          <w:b/>
          <w:bCs/>
        </w:rPr>
      </w:pPr>
      <w:r w:rsidRPr="00FA617A">
        <w:rPr>
          <w:b/>
          <w:bCs/>
        </w:rPr>
        <w:t xml:space="preserve">When will floor plans for glass hall be </w:t>
      </w:r>
      <w:r w:rsidRPr="00FA617A">
        <w:rPr>
          <w:b/>
          <w:bCs/>
        </w:rPr>
        <w:t>available</w:t>
      </w:r>
      <w:r>
        <w:rPr>
          <w:b/>
          <w:bCs/>
        </w:rPr>
        <w:t>?</w:t>
      </w:r>
    </w:p>
    <w:p w14:paraId="59FAFA78" w14:textId="6980635F" w:rsidR="00FA617A" w:rsidRDefault="00FA617A" w:rsidP="00FA617A">
      <w:r>
        <w:t>W</w:t>
      </w:r>
      <w:r>
        <w:t>e are still working on the final floor plans and hope to have those available as soon as possible!</w:t>
      </w:r>
    </w:p>
    <w:p w14:paraId="12B001D3" w14:textId="77777777" w:rsidR="00FA617A" w:rsidRDefault="00FA617A" w:rsidP="00FA617A">
      <w:r>
        <w:t xml:space="preserve">https://housing.wwu.edu/new-residence-hall </w:t>
      </w:r>
    </w:p>
    <w:p w14:paraId="4EB4B85D" w14:textId="0C67B17A" w:rsidR="00FA617A" w:rsidRDefault="00FA617A" w:rsidP="00FA617A"/>
    <w:p w14:paraId="4A631AF4" w14:textId="78FC50E1" w:rsidR="00FA617A" w:rsidRPr="00FA617A" w:rsidRDefault="00FA617A" w:rsidP="00FA617A">
      <w:pPr>
        <w:rPr>
          <w:b/>
          <w:bCs/>
        </w:rPr>
      </w:pPr>
      <w:r w:rsidRPr="00FA617A">
        <w:rPr>
          <w:b/>
          <w:bCs/>
        </w:rPr>
        <w:t>Is on-campus housing still single occupancy at the double rate for the 2021-2022 school year?</w:t>
      </w:r>
    </w:p>
    <w:p w14:paraId="02B7C3E6" w14:textId="4C07FB22" w:rsidR="00FA617A" w:rsidRDefault="00FA617A" w:rsidP="00FA617A">
      <w:r>
        <w:t xml:space="preserve">Housing is currently working on reducing occupancy restrictions to offer single, super-singles, </w:t>
      </w:r>
      <w:proofErr w:type="gramStart"/>
      <w:r>
        <w:t>doubles</w:t>
      </w:r>
      <w:proofErr w:type="gramEnd"/>
      <w:r>
        <w:t xml:space="preserve"> and triples for fall 2021.</w:t>
      </w:r>
    </w:p>
    <w:p w14:paraId="45B4FFE0" w14:textId="77777777" w:rsidR="00FA617A" w:rsidRDefault="00FA617A" w:rsidP="00FA617A"/>
    <w:p w14:paraId="570DF042" w14:textId="693A302D" w:rsidR="00FA617A" w:rsidRPr="00FA617A" w:rsidRDefault="00FA617A" w:rsidP="00FA617A">
      <w:pPr>
        <w:rPr>
          <w:b/>
          <w:bCs/>
        </w:rPr>
      </w:pPr>
      <w:r w:rsidRPr="00FA617A">
        <w:rPr>
          <w:b/>
          <w:bCs/>
        </w:rPr>
        <w:t>What is a "suite" on the WWU campus?</w:t>
      </w:r>
    </w:p>
    <w:p w14:paraId="78570C9B" w14:textId="49E1B800" w:rsidR="00FA617A" w:rsidRDefault="00FA617A" w:rsidP="00FA617A">
      <w:r>
        <w:t xml:space="preserve">Suite style housing is when two to five rooms are clustered around a shared bathroom. This is different from “hall-style” rooms where rooms typically flank a central hallway and residents share one or two large bathrooms down the hall. More information on Housing types: </w:t>
      </w:r>
      <w:hyperlink r:id="rId4" w:history="1">
        <w:r w:rsidRPr="00010139">
          <w:rPr>
            <w:rStyle w:val="Hyperlink"/>
          </w:rPr>
          <w:t>https://housing.wwu.edu/get-started/housing-type</w:t>
        </w:r>
      </w:hyperlink>
      <w:r>
        <w:t xml:space="preserve"> </w:t>
      </w:r>
    </w:p>
    <w:p w14:paraId="093FD230" w14:textId="77777777" w:rsidR="00FA617A" w:rsidRDefault="00FA617A" w:rsidP="00FA617A"/>
    <w:p w14:paraId="7118E587" w14:textId="5B81B06A" w:rsidR="00FA617A" w:rsidRPr="00FA617A" w:rsidRDefault="00FA617A" w:rsidP="00FA617A">
      <w:pPr>
        <w:rPr>
          <w:b/>
          <w:bCs/>
        </w:rPr>
      </w:pPr>
      <w:r w:rsidRPr="00FA617A">
        <w:rPr>
          <w:b/>
          <w:bCs/>
        </w:rPr>
        <w:t>W</w:t>
      </w:r>
      <w:r w:rsidRPr="00FA617A">
        <w:rPr>
          <w:b/>
          <w:bCs/>
        </w:rPr>
        <w:t>hen we choose a roommate, do we both have to have the same dorm building choices?</w:t>
      </w:r>
    </w:p>
    <w:p w14:paraId="73A86209" w14:textId="4B9499A0" w:rsidR="00FA617A" w:rsidRDefault="00FA617A" w:rsidP="00FA617A">
      <w:r>
        <w:t>You do not both have to have the same building preferences when you choose a roommate. The group leader will select the building and room for both of you.</w:t>
      </w:r>
    </w:p>
    <w:p w14:paraId="4A2F07EA" w14:textId="77777777" w:rsidR="00FA617A" w:rsidRDefault="00FA617A" w:rsidP="00FA617A"/>
    <w:p w14:paraId="632A662D" w14:textId="1ED67CBF" w:rsidR="00FA617A" w:rsidRPr="00FA617A" w:rsidRDefault="00FA617A" w:rsidP="00FA617A">
      <w:pPr>
        <w:rPr>
          <w:b/>
          <w:bCs/>
        </w:rPr>
      </w:pPr>
      <w:r w:rsidRPr="00FA617A">
        <w:rPr>
          <w:b/>
          <w:bCs/>
        </w:rPr>
        <w:t>What is it like for students with celiac disease?</w:t>
      </w:r>
    </w:p>
    <w:p w14:paraId="339184F2" w14:textId="4F2953C3" w:rsidR="00FA617A" w:rsidRDefault="00FA617A" w:rsidP="00FA617A">
      <w:r>
        <w:t xml:space="preserve">We encourage </w:t>
      </w:r>
      <w:proofErr w:type="gramStart"/>
      <w:r>
        <w:t>all of</w:t>
      </w:r>
      <w:proofErr w:type="gramEnd"/>
      <w:r>
        <w:t xml:space="preserve"> our residents to take advantage of WWU Dining’s dieticians. We work hard to provide as many </w:t>
      </w:r>
      <w:proofErr w:type="gramStart"/>
      <w:r>
        <w:t>options</w:t>
      </w:r>
      <w:proofErr w:type="gramEnd"/>
      <w:r>
        <w:t xml:space="preserve"> to accommodate anyone with food allergies or special dietary requirements.</w:t>
      </w:r>
    </w:p>
    <w:p w14:paraId="29D97AC4" w14:textId="77777777" w:rsidR="00FA617A" w:rsidRDefault="00FA617A" w:rsidP="00FA617A"/>
    <w:p w14:paraId="07B21C6B" w14:textId="51CB77BD" w:rsidR="003E2CED" w:rsidRPr="00FA617A" w:rsidRDefault="00FA617A" w:rsidP="00FA617A">
      <w:pPr>
        <w:rPr>
          <w:b/>
          <w:bCs/>
        </w:rPr>
      </w:pPr>
      <w:r w:rsidRPr="00FA617A">
        <w:rPr>
          <w:b/>
          <w:bCs/>
        </w:rPr>
        <w:t xml:space="preserve">Is it okay that I already applied for housing and my preferred buildings before </w:t>
      </w:r>
      <w:proofErr w:type="gramStart"/>
      <w:r w:rsidRPr="00FA617A">
        <w:rPr>
          <w:b/>
          <w:bCs/>
        </w:rPr>
        <w:t>I’ve</w:t>
      </w:r>
      <w:proofErr w:type="gramEnd"/>
      <w:r w:rsidRPr="00FA617A">
        <w:rPr>
          <w:b/>
          <w:bCs/>
        </w:rPr>
        <w:t xml:space="preserve"> decided on a roommate?</w:t>
      </w:r>
    </w:p>
    <w:p w14:paraId="769254F2" w14:textId="46C1C504" w:rsidR="00FA617A" w:rsidRDefault="00FA617A" w:rsidP="00FA617A">
      <w:r>
        <w:t xml:space="preserve">Yes! Some people would rather select roommates based on </w:t>
      </w:r>
      <w:r w:rsidR="003427EA">
        <w:t>their building interest. There is no correct order when selecting a building preference or roommate.</w:t>
      </w:r>
    </w:p>
    <w:sectPr w:rsidR="00FA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7A"/>
    <w:rsid w:val="003427EA"/>
    <w:rsid w:val="003E2CED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B993"/>
  <w15:chartTrackingRefBased/>
  <w15:docId w15:val="{486ED3CA-6A31-4106-8FDD-345FE7D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ing.wwu.edu/get-started/housing-t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Cary-Eaves</dc:creator>
  <cp:keywords/>
  <dc:description/>
  <cp:lastModifiedBy>Liam Cary-Eaves</cp:lastModifiedBy>
  <cp:revision>1</cp:revision>
  <dcterms:created xsi:type="dcterms:W3CDTF">2021-04-19T16:03:00Z</dcterms:created>
  <dcterms:modified xsi:type="dcterms:W3CDTF">2021-04-19T16:15:00Z</dcterms:modified>
</cp:coreProperties>
</file>